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DD9C4E" w14:textId="77777777" w:rsidR="005731F0" w:rsidRPr="007D32E5" w:rsidRDefault="007D32E5" w:rsidP="007D32E5">
      <w:pPr>
        <w:jc w:val="center"/>
        <w:rPr>
          <w:b/>
          <w:sz w:val="32"/>
          <w:szCs w:val="32"/>
        </w:rPr>
      </w:pPr>
      <w:r w:rsidRPr="007D32E5">
        <w:rPr>
          <w:b/>
          <w:sz w:val="32"/>
          <w:szCs w:val="32"/>
        </w:rPr>
        <w:t>Mystery Skull Station</w:t>
      </w:r>
    </w:p>
    <w:p w14:paraId="5AC208C4" w14:textId="77777777" w:rsidR="007D32E5" w:rsidRDefault="007D32E5"/>
    <w:p w14:paraId="60D73C64" w14:textId="77777777" w:rsidR="007D32E5" w:rsidRDefault="007D32E5" w:rsidP="007D32E5">
      <w:pPr>
        <w:ind w:left="-450"/>
      </w:pPr>
      <w:r w:rsidRPr="00E0104F">
        <w:t>Animal skulls can tell us many things about creatures</w:t>
      </w:r>
      <w:r>
        <w:t xml:space="preserve"> </w:t>
      </w:r>
      <w:r w:rsidRPr="00E0104F">
        <w:t>and how they once survived in their natural environment</w:t>
      </w:r>
      <w:r>
        <w:t xml:space="preserve">. </w:t>
      </w:r>
      <w:r w:rsidRPr="00E0104F">
        <w:t>A few relatively simple observations of an</w:t>
      </w:r>
      <w:r>
        <w:t xml:space="preserve"> </w:t>
      </w:r>
      <w:r w:rsidRPr="00E0104F">
        <w:t xml:space="preserve">animal’s skull can tell us </w:t>
      </w:r>
      <w:r w:rsidRPr="007D32E5">
        <w:rPr>
          <w:b/>
        </w:rPr>
        <w:t>what the animal ate</w:t>
      </w:r>
      <w:r w:rsidRPr="00E0104F">
        <w:t>, whether</w:t>
      </w:r>
      <w:r>
        <w:t xml:space="preserve"> </w:t>
      </w:r>
      <w:r w:rsidRPr="00E0104F">
        <w:t xml:space="preserve">the animal was </w:t>
      </w:r>
      <w:r w:rsidRPr="007D32E5">
        <w:rPr>
          <w:b/>
        </w:rPr>
        <w:t>predator or prey</w:t>
      </w:r>
      <w:r w:rsidRPr="00E0104F">
        <w:t xml:space="preserve">, and which </w:t>
      </w:r>
      <w:r w:rsidRPr="007D32E5">
        <w:rPr>
          <w:b/>
        </w:rPr>
        <w:t>senses</w:t>
      </w:r>
      <w:r w:rsidRPr="00E0104F">
        <w:t xml:space="preserve"> were</w:t>
      </w:r>
      <w:r>
        <w:t xml:space="preserve"> </w:t>
      </w:r>
      <w:r w:rsidRPr="00E0104F">
        <w:t>most important to the animal’s survival.</w:t>
      </w:r>
      <w:r>
        <w:t xml:space="preserve"> </w:t>
      </w:r>
      <w:r w:rsidRPr="00E0104F">
        <w:t>Some of the characteristics of skulls that we use to tell</w:t>
      </w:r>
      <w:r>
        <w:t xml:space="preserve"> </w:t>
      </w:r>
      <w:r w:rsidRPr="00E0104F">
        <w:t>us about how the animals lived are explained below.</w:t>
      </w:r>
    </w:p>
    <w:p w14:paraId="3C34A577" w14:textId="77777777" w:rsidR="007D32E5" w:rsidRPr="00E0104F" w:rsidRDefault="007D32E5" w:rsidP="007D32E5">
      <w:pPr>
        <w:ind w:left="-450"/>
      </w:pPr>
    </w:p>
    <w:p w14:paraId="4ABC979A" w14:textId="77777777" w:rsidR="007D32E5" w:rsidRDefault="007D32E5" w:rsidP="00E87AC6">
      <w:pPr>
        <w:ind w:left="-450"/>
      </w:pPr>
      <w:r w:rsidRPr="007D32E5">
        <w:rPr>
          <w:b/>
          <w:bCs/>
          <w:sz w:val="28"/>
          <w:szCs w:val="28"/>
        </w:rPr>
        <w:t>Teeth</w:t>
      </w:r>
      <w:r w:rsidR="00E87AC6">
        <w:rPr>
          <w:b/>
          <w:bCs/>
          <w:sz w:val="28"/>
          <w:szCs w:val="28"/>
        </w:rPr>
        <w:t xml:space="preserve">: </w:t>
      </w:r>
      <w:r w:rsidRPr="00E0104F">
        <w:t>The teeth in an animal skull can tell us whether the</w:t>
      </w:r>
      <w:r>
        <w:t xml:space="preserve"> </w:t>
      </w:r>
      <w:r w:rsidRPr="00E0104F">
        <w:t xml:space="preserve">animal was a </w:t>
      </w:r>
      <w:r w:rsidRPr="00E0104F">
        <w:rPr>
          <w:i/>
          <w:iCs/>
        </w:rPr>
        <w:t xml:space="preserve">carnivore </w:t>
      </w:r>
      <w:r w:rsidRPr="00E0104F">
        <w:t xml:space="preserve">(meat eater), </w:t>
      </w:r>
      <w:r w:rsidRPr="00E0104F">
        <w:rPr>
          <w:i/>
          <w:iCs/>
        </w:rPr>
        <w:t xml:space="preserve">herbivore </w:t>
      </w:r>
      <w:r w:rsidRPr="00E0104F">
        <w:t>(plant eater)</w:t>
      </w:r>
      <w:r>
        <w:t xml:space="preserve"> </w:t>
      </w:r>
      <w:r w:rsidRPr="00E0104F">
        <w:t xml:space="preserve">or an </w:t>
      </w:r>
      <w:r w:rsidRPr="00E0104F">
        <w:rPr>
          <w:i/>
          <w:iCs/>
        </w:rPr>
        <w:t xml:space="preserve">omnivore </w:t>
      </w:r>
      <w:r w:rsidRPr="00E0104F">
        <w:t xml:space="preserve">(meat and plant eater). </w:t>
      </w:r>
    </w:p>
    <w:p w14:paraId="4010D2D3" w14:textId="77777777" w:rsidR="00E87AC6" w:rsidRPr="00E0104F" w:rsidRDefault="00E87AC6" w:rsidP="007D32E5">
      <w:pPr>
        <w:ind w:left="-450"/>
      </w:pPr>
    </w:p>
    <w:p w14:paraId="6074C75C" w14:textId="77777777" w:rsidR="007D32E5" w:rsidRDefault="00E87AC6" w:rsidP="007D32E5">
      <w:pPr>
        <w:ind w:left="-45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0D13CF7" wp14:editId="361CB196">
            <wp:simplePos x="0" y="0"/>
            <wp:positionH relativeFrom="column">
              <wp:posOffset>-295910</wp:posOffset>
            </wp:positionH>
            <wp:positionV relativeFrom="paragraph">
              <wp:posOffset>389255</wp:posOffset>
            </wp:positionV>
            <wp:extent cx="2960370" cy="2517140"/>
            <wp:effectExtent l="0" t="0" r="11430" b="0"/>
            <wp:wrapThrough wrapText="bothSides">
              <wp:wrapPolygon edited="0">
                <wp:start x="0" y="0"/>
                <wp:lineTo x="0" y="21360"/>
                <wp:lineTo x="21498" y="21360"/>
                <wp:lineTo x="21498" y="0"/>
                <wp:lineTo x="0" y="0"/>
              </wp:wrapPolygon>
            </wp:wrapThrough>
            <wp:docPr id="1" name="Picture 1" descr="/Users/Wendy/Desktop/Screen Shot 2017-06-13 at 8.46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Wendy/Desktop/Screen Shot 2017-06-13 at 8.46.57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2E5">
        <w:rPr>
          <w:b/>
          <w:bCs/>
          <w:i/>
          <w:iCs/>
        </w:rPr>
        <w:t xml:space="preserve">Carnivores </w:t>
      </w:r>
      <w:r w:rsidR="007D32E5" w:rsidRPr="00E0104F">
        <w:t>have comparatively small, less developed</w:t>
      </w:r>
      <w:r w:rsidR="007D32E5">
        <w:t xml:space="preserve"> </w:t>
      </w:r>
      <w:r w:rsidR="007D32E5" w:rsidRPr="00E0104F">
        <w:rPr>
          <w:i/>
          <w:iCs/>
        </w:rPr>
        <w:t>incisors</w:t>
      </w:r>
      <w:r w:rsidR="007D32E5" w:rsidRPr="00E0104F">
        <w:t xml:space="preserve">. </w:t>
      </w:r>
      <w:r w:rsidR="007D32E5" w:rsidRPr="00E0104F">
        <w:rPr>
          <w:i/>
          <w:iCs/>
        </w:rPr>
        <w:t xml:space="preserve">Incisors </w:t>
      </w:r>
      <w:r w:rsidR="007D32E5" w:rsidRPr="00E0104F">
        <w:t>play a minor role for carnivores such</w:t>
      </w:r>
      <w:r w:rsidR="007D32E5">
        <w:t xml:space="preserve"> </w:t>
      </w:r>
      <w:r w:rsidR="007D32E5" w:rsidRPr="00E0104F">
        <w:t xml:space="preserve">as grooming. The </w:t>
      </w:r>
      <w:r w:rsidR="007D32E5" w:rsidRPr="00E0104F">
        <w:rPr>
          <w:i/>
          <w:iCs/>
        </w:rPr>
        <w:t xml:space="preserve">canine teeth </w:t>
      </w:r>
      <w:r w:rsidR="007D32E5" w:rsidRPr="00E0104F">
        <w:t>are large, long and</w:t>
      </w:r>
      <w:r w:rsidR="007D32E5">
        <w:t xml:space="preserve"> </w:t>
      </w:r>
      <w:r w:rsidR="007D32E5" w:rsidRPr="00E0104F">
        <w:t>pointed for piercing and holding prey. Cheek teeth</w:t>
      </w:r>
      <w:r w:rsidR="007D32E5">
        <w:t xml:space="preserve"> </w:t>
      </w:r>
      <w:r w:rsidR="007D32E5" w:rsidRPr="00E0104F">
        <w:t>(</w:t>
      </w:r>
      <w:r w:rsidR="007D32E5" w:rsidRPr="00E0104F">
        <w:rPr>
          <w:i/>
          <w:iCs/>
        </w:rPr>
        <w:t xml:space="preserve">pre-molars </w:t>
      </w:r>
      <w:r w:rsidR="007D32E5" w:rsidRPr="00E0104F">
        <w:t xml:space="preserve">and </w:t>
      </w:r>
      <w:r w:rsidR="007D32E5" w:rsidRPr="00E0104F">
        <w:rPr>
          <w:i/>
          <w:iCs/>
        </w:rPr>
        <w:t>molars</w:t>
      </w:r>
      <w:r w:rsidR="007D32E5" w:rsidRPr="00E0104F">
        <w:t>) are sharp and pointed for</w:t>
      </w:r>
      <w:r w:rsidR="007D32E5">
        <w:t xml:space="preserve"> </w:t>
      </w:r>
      <w:r w:rsidR="007D32E5" w:rsidRPr="00E0104F">
        <w:t>cutting and tearing flesh. Some of the upper cheek</w:t>
      </w:r>
      <w:r w:rsidR="007D32E5">
        <w:t xml:space="preserve"> </w:t>
      </w:r>
      <w:r w:rsidR="007D32E5" w:rsidRPr="00E0104F">
        <w:t>teeth overlap lower teeth, providing a scissor-like</w:t>
      </w:r>
      <w:r w:rsidR="007D32E5">
        <w:t xml:space="preserve"> </w:t>
      </w:r>
      <w:r w:rsidR="007D32E5" w:rsidRPr="00E0104F">
        <w:t>shearing action to cut meat. These teeth are referred to</w:t>
      </w:r>
      <w:r w:rsidR="007D32E5">
        <w:t xml:space="preserve"> </w:t>
      </w:r>
      <w:r w:rsidR="007D32E5" w:rsidRPr="00E0104F">
        <w:t xml:space="preserve">as </w:t>
      </w:r>
      <w:r w:rsidR="007D32E5" w:rsidRPr="00E0104F">
        <w:rPr>
          <w:i/>
          <w:iCs/>
        </w:rPr>
        <w:t xml:space="preserve">carnassial teeth. </w:t>
      </w:r>
      <w:r w:rsidR="007D32E5" w:rsidRPr="00E0104F">
        <w:t>With overlapping cheek teeth and</w:t>
      </w:r>
      <w:r w:rsidR="007D32E5">
        <w:t xml:space="preserve"> </w:t>
      </w:r>
      <w:r w:rsidR="007D32E5" w:rsidRPr="00E0104F">
        <w:t xml:space="preserve">long </w:t>
      </w:r>
      <w:r w:rsidR="007D32E5" w:rsidRPr="00E0104F">
        <w:rPr>
          <w:i/>
          <w:iCs/>
        </w:rPr>
        <w:t>canines</w:t>
      </w:r>
      <w:r w:rsidR="007D32E5" w:rsidRPr="00E0104F">
        <w:t xml:space="preserve">, </w:t>
      </w:r>
      <w:r w:rsidR="007D32E5" w:rsidRPr="00E0104F">
        <w:rPr>
          <w:i/>
          <w:iCs/>
        </w:rPr>
        <w:t xml:space="preserve">carnivores </w:t>
      </w:r>
      <w:r w:rsidR="007D32E5" w:rsidRPr="00E0104F">
        <w:t>do not have the ability to move</w:t>
      </w:r>
      <w:r w:rsidR="007D32E5">
        <w:t xml:space="preserve"> </w:t>
      </w:r>
      <w:r w:rsidR="007D32E5" w:rsidRPr="00E0104F">
        <w:t>the lower jaw from side to side in a chewing motion.</w:t>
      </w:r>
      <w:r w:rsidR="007D32E5">
        <w:t xml:space="preserve"> </w:t>
      </w:r>
      <w:r w:rsidR="007D32E5" w:rsidRPr="00E0104F">
        <w:rPr>
          <w:i/>
          <w:iCs/>
        </w:rPr>
        <w:t xml:space="preserve">Carnivores </w:t>
      </w:r>
      <w:r w:rsidR="007D32E5" w:rsidRPr="00E0104F">
        <w:t>are predators (they kill and eat other</w:t>
      </w:r>
      <w:r w:rsidR="007D32E5">
        <w:t xml:space="preserve"> </w:t>
      </w:r>
      <w:r w:rsidR="007D32E5" w:rsidRPr="00E0104F">
        <w:t>animals) and tend to bite, tear and gulp food without</w:t>
      </w:r>
      <w:r w:rsidR="007D32E5">
        <w:t xml:space="preserve"> </w:t>
      </w:r>
      <w:r w:rsidR="007D32E5" w:rsidRPr="00E0104F">
        <w:t>any chewing action. The meat eater’s teeth tend to be</w:t>
      </w:r>
      <w:r w:rsidR="007D32E5">
        <w:t xml:space="preserve"> </w:t>
      </w:r>
      <w:r w:rsidR="007D32E5" w:rsidRPr="00E0104F">
        <w:t>clean and white because they are not stained by plant</w:t>
      </w:r>
      <w:r w:rsidR="007D32E5">
        <w:t xml:space="preserve"> </w:t>
      </w:r>
      <w:r w:rsidR="007D32E5" w:rsidRPr="00E0104F">
        <w:t>material.</w:t>
      </w:r>
    </w:p>
    <w:p w14:paraId="7B110509" w14:textId="77777777" w:rsidR="00E87AC6" w:rsidRDefault="00E87AC6" w:rsidP="007D32E5">
      <w:pPr>
        <w:ind w:left="-450"/>
      </w:pPr>
    </w:p>
    <w:p w14:paraId="56FB2AB2" w14:textId="77777777" w:rsidR="007D32E5" w:rsidRPr="00E0104F" w:rsidRDefault="007D32E5" w:rsidP="007D32E5">
      <w:pPr>
        <w:ind w:left="-450"/>
      </w:pPr>
    </w:p>
    <w:p w14:paraId="7CA1D563" w14:textId="77777777" w:rsidR="00E87AC6" w:rsidRDefault="00E87AC6" w:rsidP="00E87AC6">
      <w:pPr>
        <w:ind w:left="-45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anchor distT="0" distB="0" distL="114300" distR="114300" simplePos="0" relativeHeight="251659264" behindDoc="0" locked="0" layoutInCell="1" allowOverlap="1" wp14:anchorId="3077BB5C" wp14:editId="7C5B7CFA">
            <wp:simplePos x="0" y="0"/>
            <wp:positionH relativeFrom="column">
              <wp:posOffset>3251200</wp:posOffset>
            </wp:positionH>
            <wp:positionV relativeFrom="paragraph">
              <wp:posOffset>158750</wp:posOffset>
            </wp:positionV>
            <wp:extent cx="2967990" cy="2235200"/>
            <wp:effectExtent l="0" t="0" r="3810" b="0"/>
            <wp:wrapThrough wrapText="bothSides">
              <wp:wrapPolygon edited="0">
                <wp:start x="0" y="0"/>
                <wp:lineTo x="0" y="21355"/>
                <wp:lineTo x="21443" y="21355"/>
                <wp:lineTo x="21443" y="0"/>
                <wp:lineTo x="0" y="0"/>
              </wp:wrapPolygon>
            </wp:wrapThrough>
            <wp:docPr id="2" name="Picture 2" descr="/Users/Wendy/Desktop/Screen Shot 2017-06-13 at 8.47.1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Wendy/Desktop/Screen Shot 2017-06-13 at 8.47.16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4384A" w14:textId="77777777" w:rsidR="007D32E5" w:rsidRDefault="007D32E5" w:rsidP="00E87AC6">
      <w:pPr>
        <w:ind w:left="-450"/>
      </w:pPr>
      <w:r>
        <w:rPr>
          <w:b/>
          <w:bCs/>
          <w:i/>
          <w:iCs/>
        </w:rPr>
        <w:t>Herbivore</w:t>
      </w:r>
      <w:r w:rsidR="00CC0136">
        <w:rPr>
          <w:b/>
          <w:bCs/>
          <w:i/>
          <w:iCs/>
        </w:rPr>
        <w:t xml:space="preserve">s </w:t>
      </w:r>
      <w:r w:rsidRPr="00E0104F">
        <w:t xml:space="preserve">have large, well developed </w:t>
      </w:r>
      <w:r w:rsidRPr="00E0104F">
        <w:rPr>
          <w:i/>
          <w:iCs/>
        </w:rPr>
        <w:t xml:space="preserve">incisors </w:t>
      </w:r>
      <w:r w:rsidRPr="00E0104F">
        <w:t>for</w:t>
      </w:r>
      <w:r>
        <w:t xml:space="preserve"> </w:t>
      </w:r>
      <w:r w:rsidRPr="00E0104F">
        <w:t xml:space="preserve">cutting plant material. Their </w:t>
      </w:r>
      <w:r w:rsidRPr="00E0104F">
        <w:rPr>
          <w:i/>
          <w:iCs/>
        </w:rPr>
        <w:t xml:space="preserve">canines </w:t>
      </w:r>
      <w:r w:rsidRPr="00E0104F">
        <w:t xml:space="preserve">resemble </w:t>
      </w:r>
      <w:r w:rsidRPr="00E0104F">
        <w:rPr>
          <w:i/>
          <w:iCs/>
        </w:rPr>
        <w:t>incisors</w:t>
      </w:r>
      <w:r>
        <w:rPr>
          <w:i/>
          <w:iCs/>
        </w:rPr>
        <w:t xml:space="preserve"> </w:t>
      </w:r>
      <w:r w:rsidRPr="00E0104F">
        <w:t>in form and function. Most ruminant (cud chewing)</w:t>
      </w:r>
      <w:r>
        <w:t xml:space="preserve"> </w:t>
      </w:r>
      <w:r w:rsidRPr="00E0104F">
        <w:rPr>
          <w:i/>
          <w:iCs/>
        </w:rPr>
        <w:t xml:space="preserve">herbivores </w:t>
      </w:r>
      <w:r w:rsidRPr="00E0104F">
        <w:t>(deer, sheep, cattle, etc.) do not have upper</w:t>
      </w:r>
      <w:r w:rsidR="00E87AC6">
        <w:t xml:space="preserve"> </w:t>
      </w:r>
      <w:r w:rsidRPr="00E0104F">
        <w:rPr>
          <w:i/>
          <w:iCs/>
        </w:rPr>
        <w:t xml:space="preserve">incisors </w:t>
      </w:r>
      <w:r w:rsidRPr="00E0104F">
        <w:t xml:space="preserve">or </w:t>
      </w:r>
      <w:r w:rsidRPr="00E0104F">
        <w:rPr>
          <w:i/>
          <w:iCs/>
        </w:rPr>
        <w:t>canines</w:t>
      </w:r>
      <w:r w:rsidRPr="00E0104F">
        <w:t xml:space="preserve">. Instead, they have a </w:t>
      </w:r>
      <w:proofErr w:type="gramStart"/>
      <w:r w:rsidRPr="00E0104F">
        <w:t>hard upper</w:t>
      </w:r>
      <w:proofErr w:type="gramEnd"/>
      <w:r>
        <w:t xml:space="preserve"> </w:t>
      </w:r>
      <w:r w:rsidRPr="00E0104F">
        <w:rPr>
          <w:i/>
          <w:iCs/>
        </w:rPr>
        <w:t xml:space="preserve">palate </w:t>
      </w:r>
      <w:r w:rsidRPr="00E0104F">
        <w:t>that serves as a “cutting board” for the lower</w:t>
      </w:r>
      <w:r>
        <w:t xml:space="preserve"> </w:t>
      </w:r>
      <w:r w:rsidRPr="00E0104F">
        <w:rPr>
          <w:i/>
          <w:iCs/>
        </w:rPr>
        <w:t xml:space="preserve">incisors </w:t>
      </w:r>
      <w:r w:rsidRPr="00E0104F">
        <w:t>to cut through plant stems. This arrangement</w:t>
      </w:r>
      <w:r>
        <w:t xml:space="preserve"> </w:t>
      </w:r>
      <w:r w:rsidRPr="00E0104F">
        <w:t>permits the rapid ingestion of large amounts of plant</w:t>
      </w:r>
      <w:r>
        <w:t xml:space="preserve"> </w:t>
      </w:r>
      <w:r w:rsidRPr="00E0104F">
        <w:t xml:space="preserve">material. </w:t>
      </w:r>
      <w:r w:rsidRPr="00E0104F">
        <w:rPr>
          <w:i/>
          <w:iCs/>
        </w:rPr>
        <w:t xml:space="preserve">Herbivore </w:t>
      </w:r>
      <w:r w:rsidRPr="00E0104F">
        <w:t>cheek teeth are large and wide with high,</w:t>
      </w:r>
      <w:r>
        <w:t xml:space="preserve"> </w:t>
      </w:r>
      <w:r w:rsidRPr="00E0104F">
        <w:t>sharp crowns for grinding and chewing plant material.</w:t>
      </w:r>
      <w:r>
        <w:t xml:space="preserve"> </w:t>
      </w:r>
      <w:r w:rsidRPr="00E0104F">
        <w:t>Instead of overlapping, the cheek teeth make surface</w:t>
      </w:r>
      <w:r>
        <w:t xml:space="preserve"> </w:t>
      </w:r>
      <w:r w:rsidRPr="00E0104F">
        <w:t xml:space="preserve">contact to provide a grinding action. </w:t>
      </w:r>
      <w:r w:rsidRPr="00E0104F">
        <w:rPr>
          <w:i/>
          <w:iCs/>
        </w:rPr>
        <w:t>Herbivore</w:t>
      </w:r>
      <w:r>
        <w:rPr>
          <w:i/>
          <w:iCs/>
        </w:rPr>
        <w:t xml:space="preserve"> </w:t>
      </w:r>
      <w:r w:rsidRPr="00E0104F">
        <w:t>teeth are often stained from substances in plants.</w:t>
      </w:r>
      <w:r>
        <w:t xml:space="preserve"> </w:t>
      </w:r>
    </w:p>
    <w:p w14:paraId="56705C80" w14:textId="77777777" w:rsidR="007D32E5" w:rsidRDefault="007D32E5" w:rsidP="007D32E5">
      <w:pPr>
        <w:ind w:left="-450"/>
      </w:pPr>
    </w:p>
    <w:p w14:paraId="2F9990BD" w14:textId="77777777" w:rsidR="007D32E5" w:rsidRDefault="00840813" w:rsidP="007D32E5">
      <w:pPr>
        <w:ind w:left="-45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CD68ABD" wp14:editId="2D9561AF">
            <wp:simplePos x="0" y="0"/>
            <wp:positionH relativeFrom="column">
              <wp:posOffset>3476625</wp:posOffset>
            </wp:positionH>
            <wp:positionV relativeFrom="paragraph">
              <wp:posOffset>3175</wp:posOffset>
            </wp:positionV>
            <wp:extent cx="2834640" cy="2139950"/>
            <wp:effectExtent l="0" t="0" r="10160" b="0"/>
            <wp:wrapThrough wrapText="bothSides">
              <wp:wrapPolygon edited="0">
                <wp:start x="0" y="0"/>
                <wp:lineTo x="0" y="21280"/>
                <wp:lineTo x="21484" y="21280"/>
                <wp:lineTo x="21484" y="0"/>
                <wp:lineTo x="0" y="0"/>
              </wp:wrapPolygon>
            </wp:wrapThrough>
            <wp:docPr id="3" name="Picture 3" descr="/Users/Wendy/Desktop/Screen Shot 2017-06-13 at 8.47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Wendy/Desktop/Screen Shot 2017-06-13 at 8.47.07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2E5" w:rsidRPr="00E0104F">
        <w:rPr>
          <w:b/>
          <w:bCs/>
          <w:i/>
          <w:iCs/>
        </w:rPr>
        <w:t>O</w:t>
      </w:r>
      <w:r w:rsidR="007D32E5">
        <w:rPr>
          <w:b/>
          <w:bCs/>
          <w:i/>
          <w:iCs/>
        </w:rPr>
        <w:t>mnivore</w:t>
      </w:r>
      <w:r w:rsidR="00CC0136">
        <w:rPr>
          <w:b/>
          <w:bCs/>
          <w:i/>
          <w:iCs/>
        </w:rPr>
        <w:t xml:space="preserve">s </w:t>
      </w:r>
      <w:r w:rsidR="007D32E5" w:rsidRPr="00E0104F">
        <w:t>have a combination</w:t>
      </w:r>
      <w:r w:rsidR="007D32E5">
        <w:t xml:space="preserve"> </w:t>
      </w:r>
      <w:r w:rsidR="007D32E5" w:rsidRPr="00E0104F">
        <w:t xml:space="preserve">of </w:t>
      </w:r>
      <w:r w:rsidR="007D32E5" w:rsidRPr="00E0104F">
        <w:rPr>
          <w:i/>
          <w:iCs/>
        </w:rPr>
        <w:t xml:space="preserve">carnivore </w:t>
      </w:r>
      <w:r w:rsidR="007D32E5" w:rsidRPr="00E0104F">
        <w:t xml:space="preserve">and </w:t>
      </w:r>
      <w:r w:rsidR="007D32E5" w:rsidRPr="00E0104F">
        <w:rPr>
          <w:i/>
          <w:iCs/>
        </w:rPr>
        <w:t xml:space="preserve">herbivore </w:t>
      </w:r>
      <w:r w:rsidR="007D32E5" w:rsidRPr="00E0104F">
        <w:t xml:space="preserve">teeth characteristics. </w:t>
      </w:r>
      <w:r w:rsidR="007D32E5" w:rsidRPr="00E0104F">
        <w:rPr>
          <w:i/>
          <w:iCs/>
        </w:rPr>
        <w:t>Omnivores</w:t>
      </w:r>
      <w:r w:rsidR="007D32E5">
        <w:rPr>
          <w:i/>
          <w:iCs/>
        </w:rPr>
        <w:t xml:space="preserve"> </w:t>
      </w:r>
      <w:r w:rsidR="007D32E5" w:rsidRPr="00E0104F">
        <w:t xml:space="preserve">have </w:t>
      </w:r>
      <w:proofErr w:type="gramStart"/>
      <w:r w:rsidR="007D32E5" w:rsidRPr="00E0104F">
        <w:t>fairly large</w:t>
      </w:r>
      <w:proofErr w:type="gramEnd"/>
      <w:r w:rsidR="007D32E5" w:rsidRPr="00E0104F">
        <w:t xml:space="preserve"> and well developed </w:t>
      </w:r>
      <w:r w:rsidR="007D32E5" w:rsidRPr="00E0104F">
        <w:rPr>
          <w:i/>
          <w:iCs/>
        </w:rPr>
        <w:t xml:space="preserve">incisors </w:t>
      </w:r>
      <w:r w:rsidR="007D32E5" w:rsidRPr="00E0104F">
        <w:t>for</w:t>
      </w:r>
      <w:r w:rsidR="007D32E5">
        <w:t xml:space="preserve"> </w:t>
      </w:r>
      <w:r w:rsidR="007D32E5" w:rsidRPr="00E0104F">
        <w:t xml:space="preserve">cutting plant material. The </w:t>
      </w:r>
      <w:r w:rsidR="007D32E5" w:rsidRPr="00E0104F">
        <w:rPr>
          <w:i/>
          <w:iCs/>
        </w:rPr>
        <w:t xml:space="preserve">canine teeth </w:t>
      </w:r>
      <w:r w:rsidR="007D32E5" w:rsidRPr="00E0104F">
        <w:t>are long and</w:t>
      </w:r>
      <w:r w:rsidR="007D32E5">
        <w:t xml:space="preserve"> </w:t>
      </w:r>
      <w:r w:rsidR="007D32E5" w:rsidRPr="00E0104F">
        <w:t>pointed for killing and holding prey. Cheek teeth are a</w:t>
      </w:r>
      <w:r w:rsidR="007D32E5">
        <w:t xml:space="preserve"> </w:t>
      </w:r>
      <w:r w:rsidR="007D32E5" w:rsidRPr="00E0104F">
        <w:t xml:space="preserve">combination of sharp, scissor-like </w:t>
      </w:r>
      <w:r w:rsidR="007D32E5" w:rsidRPr="00E0104F">
        <w:rPr>
          <w:i/>
          <w:iCs/>
        </w:rPr>
        <w:t xml:space="preserve">carnassial teeth </w:t>
      </w:r>
      <w:r w:rsidR="007D32E5" w:rsidRPr="00E0104F">
        <w:t>for</w:t>
      </w:r>
      <w:r w:rsidR="007D32E5">
        <w:t xml:space="preserve"> </w:t>
      </w:r>
      <w:r w:rsidR="007D32E5" w:rsidRPr="00E0104F">
        <w:t xml:space="preserve">shearing meat, and teeth with more rounded </w:t>
      </w:r>
      <w:r w:rsidR="007D32E5" w:rsidRPr="00E0104F">
        <w:rPr>
          <w:i/>
          <w:iCs/>
        </w:rPr>
        <w:t xml:space="preserve">cusps </w:t>
      </w:r>
      <w:r w:rsidR="007D32E5" w:rsidRPr="00E0104F">
        <w:t>for</w:t>
      </w:r>
      <w:r w:rsidR="007D32E5">
        <w:t xml:space="preserve"> </w:t>
      </w:r>
      <w:r w:rsidR="007D32E5" w:rsidRPr="00E0104F">
        <w:t xml:space="preserve">grinding and crushing </w:t>
      </w:r>
      <w:r w:rsidR="00E87AC6">
        <w:t xml:space="preserve">plant material. There is surface </w:t>
      </w:r>
      <w:r w:rsidR="007D32E5" w:rsidRPr="00E0104F">
        <w:t xml:space="preserve">contact between some upper and lower </w:t>
      </w:r>
      <w:r w:rsidR="007D32E5" w:rsidRPr="00E0104F">
        <w:rPr>
          <w:i/>
          <w:iCs/>
        </w:rPr>
        <w:t xml:space="preserve">molars. </w:t>
      </w:r>
      <w:r w:rsidR="007D32E5" w:rsidRPr="00E0104F">
        <w:t>The cheek teeth of these</w:t>
      </w:r>
      <w:r w:rsidR="00E87AC6">
        <w:t xml:space="preserve"> </w:t>
      </w:r>
      <w:r w:rsidR="007D32E5" w:rsidRPr="00E0104F">
        <w:t>animals can usually tell us their predominant feeding</w:t>
      </w:r>
      <w:r w:rsidR="007D32E5">
        <w:t xml:space="preserve"> </w:t>
      </w:r>
      <w:r w:rsidR="007D32E5" w:rsidRPr="00E0104F">
        <w:t>strategy</w:t>
      </w:r>
      <w:r>
        <w:t xml:space="preserve"> – whether they primarily eat meat or plants. </w:t>
      </w:r>
      <w:r w:rsidR="007D32E5" w:rsidRPr="00E0104F">
        <w:t xml:space="preserve">For example, the coyote is an </w:t>
      </w:r>
      <w:r w:rsidR="007D32E5" w:rsidRPr="00E0104F">
        <w:rPr>
          <w:i/>
          <w:iCs/>
        </w:rPr>
        <w:t xml:space="preserve">omnivore </w:t>
      </w:r>
      <w:r w:rsidR="007D32E5" w:rsidRPr="00E0104F">
        <w:t>that is predominately</w:t>
      </w:r>
      <w:r w:rsidR="00E87AC6">
        <w:t xml:space="preserve"> </w:t>
      </w:r>
      <w:r w:rsidR="007D32E5" w:rsidRPr="00E0104F">
        <w:t xml:space="preserve">a meat eater and has cheek teeth very </w:t>
      </w:r>
      <w:proofErr w:type="gramStart"/>
      <w:r w:rsidR="007D32E5" w:rsidRPr="00E0104F">
        <w:t>similar to</w:t>
      </w:r>
      <w:proofErr w:type="gramEnd"/>
      <w:r w:rsidR="007D32E5" w:rsidRPr="00E0104F">
        <w:t xml:space="preserve"> a</w:t>
      </w:r>
      <w:r w:rsidR="007D32E5">
        <w:t xml:space="preserve"> </w:t>
      </w:r>
      <w:r w:rsidR="007D32E5" w:rsidRPr="00E0104F">
        <w:rPr>
          <w:i/>
          <w:iCs/>
        </w:rPr>
        <w:t xml:space="preserve">carnivore. </w:t>
      </w:r>
      <w:r w:rsidR="007D32E5" w:rsidRPr="00E0104F">
        <w:t xml:space="preserve">However, the coyotes’ most </w:t>
      </w:r>
      <w:r w:rsidR="007D32E5" w:rsidRPr="00E0104F">
        <w:rPr>
          <w:i/>
          <w:iCs/>
        </w:rPr>
        <w:t>posterior molars</w:t>
      </w:r>
      <w:r w:rsidR="007D32E5">
        <w:rPr>
          <w:i/>
          <w:iCs/>
        </w:rPr>
        <w:t xml:space="preserve"> </w:t>
      </w:r>
      <w:r w:rsidR="007D32E5" w:rsidRPr="00E0104F">
        <w:t xml:space="preserve">have rounded </w:t>
      </w:r>
      <w:r w:rsidR="007D32E5" w:rsidRPr="00E0104F">
        <w:rPr>
          <w:i/>
          <w:iCs/>
        </w:rPr>
        <w:t xml:space="preserve">cusps </w:t>
      </w:r>
      <w:r w:rsidR="007D32E5" w:rsidRPr="00E0104F">
        <w:t>for grinding and crushing plant</w:t>
      </w:r>
      <w:r w:rsidR="007D32E5">
        <w:t xml:space="preserve"> </w:t>
      </w:r>
      <w:r w:rsidR="007D32E5" w:rsidRPr="00E0104F">
        <w:t>material. On the other hand, the black bear is an</w:t>
      </w:r>
      <w:r w:rsidR="007D32E5">
        <w:t xml:space="preserve"> </w:t>
      </w:r>
      <w:r w:rsidR="007D32E5" w:rsidRPr="00E0104F">
        <w:rPr>
          <w:i/>
          <w:iCs/>
        </w:rPr>
        <w:t xml:space="preserve">omnivore </w:t>
      </w:r>
      <w:r w:rsidR="007D32E5" w:rsidRPr="00E0104F">
        <w:t>that is predominately a plant eater and has</w:t>
      </w:r>
      <w:r w:rsidR="00E87AC6">
        <w:t xml:space="preserve"> </w:t>
      </w:r>
      <w:r w:rsidR="007D32E5" w:rsidRPr="00E0104F">
        <w:t xml:space="preserve">cheek teeth more closely resembling those of an </w:t>
      </w:r>
      <w:r w:rsidR="007D32E5" w:rsidRPr="00E0104F">
        <w:rPr>
          <w:i/>
          <w:iCs/>
        </w:rPr>
        <w:t>herbivore</w:t>
      </w:r>
      <w:r w:rsidR="007D32E5" w:rsidRPr="00E0104F">
        <w:t>.</w:t>
      </w:r>
    </w:p>
    <w:p w14:paraId="31526E44" w14:textId="77777777" w:rsidR="007D32E5" w:rsidRPr="00E0104F" w:rsidRDefault="007D32E5" w:rsidP="007D32E5">
      <w:pPr>
        <w:ind w:left="-450"/>
      </w:pPr>
    </w:p>
    <w:p w14:paraId="425CE4BE" w14:textId="77777777" w:rsidR="007D32E5" w:rsidRDefault="007D32E5" w:rsidP="007D32E5">
      <w:pPr>
        <w:ind w:left="-450"/>
      </w:pPr>
      <w:r w:rsidRPr="00840813">
        <w:rPr>
          <w:b/>
          <w:bCs/>
          <w:sz w:val="28"/>
          <w:szCs w:val="28"/>
        </w:rPr>
        <w:t>Eyes</w:t>
      </w:r>
      <w:r w:rsidR="00840813">
        <w:rPr>
          <w:b/>
          <w:bCs/>
          <w:sz w:val="28"/>
          <w:szCs w:val="28"/>
        </w:rPr>
        <w:t xml:space="preserve">: </w:t>
      </w:r>
      <w:r w:rsidRPr="00E0104F">
        <w:t xml:space="preserve">The size of the </w:t>
      </w:r>
      <w:r w:rsidRPr="00E0104F">
        <w:rPr>
          <w:i/>
          <w:iCs/>
        </w:rPr>
        <w:t xml:space="preserve">orbits </w:t>
      </w:r>
      <w:r w:rsidRPr="00E0104F">
        <w:t>(eye sockets) in relation to the</w:t>
      </w:r>
      <w:r>
        <w:t xml:space="preserve"> </w:t>
      </w:r>
      <w:r w:rsidRPr="00E0104F">
        <w:t>overall size of the skull, is generally proportional to the</w:t>
      </w:r>
      <w:r>
        <w:t xml:space="preserve"> </w:t>
      </w:r>
      <w:r w:rsidRPr="00E0104F">
        <w:t xml:space="preserve">sharpness of the animal’s eyesight. The larger the </w:t>
      </w:r>
      <w:r w:rsidRPr="00E0104F">
        <w:rPr>
          <w:i/>
          <w:iCs/>
        </w:rPr>
        <w:t>orbits</w:t>
      </w:r>
      <w:r w:rsidRPr="00E0104F">
        <w:t>,</w:t>
      </w:r>
      <w:r>
        <w:t xml:space="preserve"> </w:t>
      </w:r>
      <w:r w:rsidRPr="00E0104F">
        <w:t>the better the eyesight of the animal. As an example,</w:t>
      </w:r>
      <w:r>
        <w:t xml:space="preserve"> </w:t>
      </w:r>
      <w:r w:rsidRPr="00E0104F">
        <w:t xml:space="preserve">mountain lions (and most cats) have very large </w:t>
      </w:r>
      <w:r w:rsidRPr="00E0104F">
        <w:rPr>
          <w:i/>
          <w:iCs/>
        </w:rPr>
        <w:t xml:space="preserve">orbits </w:t>
      </w:r>
      <w:r w:rsidRPr="00E0104F">
        <w:t>and</w:t>
      </w:r>
      <w:r>
        <w:t xml:space="preserve"> </w:t>
      </w:r>
      <w:r w:rsidRPr="00E0104F">
        <w:t>hence, very acute vision. The large eyes of cats, and many</w:t>
      </w:r>
      <w:r>
        <w:t xml:space="preserve"> </w:t>
      </w:r>
      <w:r w:rsidRPr="00E0104F">
        <w:t xml:space="preserve">other </w:t>
      </w:r>
      <w:r w:rsidRPr="00E0104F">
        <w:rPr>
          <w:i/>
          <w:iCs/>
        </w:rPr>
        <w:t xml:space="preserve">nocturnal </w:t>
      </w:r>
      <w:r w:rsidRPr="00E0104F">
        <w:t>animals, play a role in their keen night</w:t>
      </w:r>
      <w:r>
        <w:t xml:space="preserve"> </w:t>
      </w:r>
      <w:r w:rsidRPr="00E0104F">
        <w:t xml:space="preserve">vision. </w:t>
      </w:r>
    </w:p>
    <w:p w14:paraId="00C03627" w14:textId="77777777" w:rsidR="007D32E5" w:rsidRPr="00E0104F" w:rsidRDefault="007D32E5" w:rsidP="007D32E5">
      <w:pPr>
        <w:ind w:left="-450"/>
      </w:pPr>
    </w:p>
    <w:p w14:paraId="68EA2393" w14:textId="77777777" w:rsidR="007D32E5" w:rsidRDefault="00826146" w:rsidP="007D32E5">
      <w:pPr>
        <w:ind w:left="-450"/>
        <w:rPr>
          <w:b/>
          <w:bCs/>
        </w:rPr>
      </w:pPr>
      <w:r w:rsidRPr="00826146">
        <w:rPr>
          <w:b/>
          <w:bCs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F2CD471" wp14:editId="05DEC2C7">
            <wp:simplePos x="0" y="0"/>
            <wp:positionH relativeFrom="column">
              <wp:posOffset>3136900</wp:posOffset>
            </wp:positionH>
            <wp:positionV relativeFrom="paragraph">
              <wp:posOffset>107315</wp:posOffset>
            </wp:positionV>
            <wp:extent cx="3208655" cy="2378075"/>
            <wp:effectExtent l="0" t="0" r="0" b="9525"/>
            <wp:wrapThrough wrapText="bothSides">
              <wp:wrapPolygon edited="0">
                <wp:start x="0" y="0"/>
                <wp:lineTo x="0" y="21456"/>
                <wp:lineTo x="21373" y="21456"/>
                <wp:lineTo x="21373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6" r="10425"/>
                    <a:stretch/>
                  </pic:blipFill>
                  <pic:spPr bwMode="auto">
                    <a:xfrm>
                      <a:off x="0" y="0"/>
                      <a:ext cx="3208655" cy="237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2E5" w:rsidRPr="00840813">
        <w:rPr>
          <w:b/>
          <w:bCs/>
          <w:sz w:val="28"/>
          <w:szCs w:val="28"/>
        </w:rPr>
        <w:t>Nasal Passage</w:t>
      </w:r>
      <w:r w:rsidR="00840813" w:rsidRPr="00840813">
        <w:rPr>
          <w:b/>
          <w:bCs/>
          <w:sz w:val="28"/>
          <w:szCs w:val="28"/>
        </w:rPr>
        <w:t>:</w:t>
      </w:r>
      <w:r w:rsidR="00840813">
        <w:rPr>
          <w:b/>
          <w:bCs/>
        </w:rPr>
        <w:t xml:space="preserve"> </w:t>
      </w:r>
      <w:r w:rsidR="007D32E5" w:rsidRPr="00E0104F">
        <w:t xml:space="preserve">The relative size of the </w:t>
      </w:r>
      <w:r w:rsidR="007D32E5" w:rsidRPr="00E0104F">
        <w:rPr>
          <w:i/>
          <w:iCs/>
        </w:rPr>
        <w:t xml:space="preserve">nasal passage </w:t>
      </w:r>
      <w:r w:rsidR="007D32E5" w:rsidRPr="00E0104F">
        <w:t>on a skull is an</w:t>
      </w:r>
      <w:r w:rsidR="007D32E5">
        <w:t xml:space="preserve"> </w:t>
      </w:r>
      <w:r w:rsidR="007D32E5" w:rsidRPr="00E0104F">
        <w:t>indication of the animal’s sense of smell. The thin bony</w:t>
      </w:r>
      <w:r w:rsidR="007D32E5">
        <w:t xml:space="preserve"> </w:t>
      </w:r>
      <w:r w:rsidR="007D32E5" w:rsidRPr="00E0104F">
        <w:t xml:space="preserve">structures inside the </w:t>
      </w:r>
      <w:r w:rsidR="007D32E5" w:rsidRPr="00E0104F">
        <w:rPr>
          <w:i/>
          <w:iCs/>
        </w:rPr>
        <w:t xml:space="preserve">nasal passage </w:t>
      </w:r>
      <w:r w:rsidR="007D32E5" w:rsidRPr="00E0104F">
        <w:t xml:space="preserve">(nasal </w:t>
      </w:r>
      <w:proofErr w:type="spellStart"/>
      <w:r w:rsidR="007D32E5" w:rsidRPr="00E0104F">
        <w:t>turbinates</w:t>
      </w:r>
      <w:proofErr w:type="spellEnd"/>
      <w:r>
        <w:t>; the Mountain Lion skull contains a good example</w:t>
      </w:r>
      <w:r w:rsidR="007D32E5" w:rsidRPr="00E0104F">
        <w:t>)</w:t>
      </w:r>
      <w:r w:rsidR="007D32E5">
        <w:t xml:space="preserve"> </w:t>
      </w:r>
      <w:r w:rsidR="007D32E5" w:rsidRPr="00E0104F">
        <w:t>provide the framework for membranes which sense odor.</w:t>
      </w:r>
      <w:r w:rsidR="007D32E5">
        <w:t xml:space="preserve"> </w:t>
      </w:r>
      <w:r w:rsidR="007D32E5" w:rsidRPr="00E0104F">
        <w:t>The greater the size of these st</w:t>
      </w:r>
      <w:r w:rsidR="00840813">
        <w:t>r</w:t>
      </w:r>
      <w:r w:rsidR="007D32E5" w:rsidRPr="00E0104F">
        <w:t>uctures</w:t>
      </w:r>
      <w:r w:rsidR="00840813">
        <w:t>,</w:t>
      </w:r>
      <w:r w:rsidR="007D32E5" w:rsidRPr="00E0104F">
        <w:t xml:space="preserve"> the greater the</w:t>
      </w:r>
      <w:r w:rsidR="007D32E5">
        <w:t xml:space="preserve"> </w:t>
      </w:r>
      <w:r w:rsidR="007D32E5" w:rsidRPr="00E0104F">
        <w:t xml:space="preserve">sense of smell. The short </w:t>
      </w:r>
      <w:r w:rsidR="007D32E5" w:rsidRPr="00E0104F">
        <w:rPr>
          <w:i/>
          <w:iCs/>
        </w:rPr>
        <w:t xml:space="preserve">nasal passages </w:t>
      </w:r>
      <w:r w:rsidR="007D32E5" w:rsidRPr="00E0104F">
        <w:t>of cat skulls tell us</w:t>
      </w:r>
      <w:r w:rsidR="007D32E5">
        <w:t xml:space="preserve"> </w:t>
      </w:r>
      <w:r w:rsidR="007D32E5" w:rsidRPr="00E0104F">
        <w:t>that cats do not have a very good sense of smell compared</w:t>
      </w:r>
      <w:r w:rsidR="007D32E5">
        <w:t xml:space="preserve"> </w:t>
      </w:r>
      <w:r w:rsidR="007D32E5" w:rsidRPr="00E0104F">
        <w:t>to many other animals and rely more on other senses to</w:t>
      </w:r>
      <w:r w:rsidR="007D32E5">
        <w:t xml:space="preserve"> </w:t>
      </w:r>
      <w:r w:rsidR="007D32E5" w:rsidRPr="00E0104F">
        <w:t xml:space="preserve">locate prey. Conversely, the long </w:t>
      </w:r>
      <w:r w:rsidR="007D32E5" w:rsidRPr="00E0104F">
        <w:rPr>
          <w:i/>
          <w:iCs/>
        </w:rPr>
        <w:t xml:space="preserve">nasal passage </w:t>
      </w:r>
      <w:r w:rsidR="007D32E5" w:rsidRPr="00E0104F">
        <w:t>of a coyote</w:t>
      </w:r>
      <w:r w:rsidR="007D32E5">
        <w:t xml:space="preserve"> </w:t>
      </w:r>
      <w:r w:rsidR="007D32E5" w:rsidRPr="00E0104F">
        <w:t>indicates that coyotes have a very keen sense of smell and</w:t>
      </w:r>
      <w:r w:rsidR="007D32E5">
        <w:t xml:space="preserve"> </w:t>
      </w:r>
      <w:r w:rsidR="007D32E5" w:rsidRPr="00E0104F">
        <w:t>that this sense is important to the coyote’s survival.</w:t>
      </w:r>
    </w:p>
    <w:p w14:paraId="79639B16" w14:textId="77777777" w:rsidR="007D32E5" w:rsidRPr="00E0104F" w:rsidRDefault="007D32E5" w:rsidP="007D32E5">
      <w:pPr>
        <w:ind w:left="-450"/>
      </w:pPr>
    </w:p>
    <w:p w14:paraId="7D419ABE" w14:textId="77777777" w:rsidR="007D32E5" w:rsidRPr="00E0104F" w:rsidRDefault="007A3B24" w:rsidP="00826146">
      <w:pPr>
        <w:ind w:left="-450"/>
      </w:pPr>
      <w:r>
        <w:rPr>
          <w:b/>
          <w:bCs/>
          <w:sz w:val="28"/>
          <w:szCs w:val="28"/>
        </w:rPr>
        <w:br w:type="column"/>
      </w:r>
      <w:r w:rsidR="007D32E5" w:rsidRPr="00840813">
        <w:rPr>
          <w:b/>
          <w:bCs/>
          <w:sz w:val="28"/>
          <w:szCs w:val="28"/>
        </w:rPr>
        <w:t>Predator and Prey</w:t>
      </w:r>
      <w:r w:rsidR="00840813" w:rsidRPr="00840813">
        <w:rPr>
          <w:b/>
          <w:bCs/>
          <w:sz w:val="28"/>
          <w:szCs w:val="28"/>
        </w:rPr>
        <w:t>:</w:t>
      </w:r>
      <w:r w:rsidR="00840813">
        <w:rPr>
          <w:b/>
          <w:bCs/>
        </w:rPr>
        <w:t xml:space="preserve"> </w:t>
      </w:r>
      <w:r w:rsidR="007D32E5" w:rsidRPr="00E0104F">
        <w:t>Predators are animals that eat other animals and prey</w:t>
      </w:r>
      <w:r w:rsidR="007D32E5">
        <w:t xml:space="preserve"> </w:t>
      </w:r>
      <w:r w:rsidR="00826146">
        <w:t xml:space="preserve">are animals that are eaten by other </w:t>
      </w:r>
      <w:r w:rsidR="007D32E5" w:rsidRPr="00E0104F">
        <w:t>animals. Predators</w:t>
      </w:r>
      <w:r w:rsidR="007D32E5">
        <w:t xml:space="preserve"> </w:t>
      </w:r>
      <w:r w:rsidR="007D32E5" w:rsidRPr="00E0104F">
        <w:t>can also become prey. When a cat eats a mouse, the cat is</w:t>
      </w:r>
    </w:p>
    <w:p w14:paraId="58DA5FB0" w14:textId="77777777" w:rsidR="00840813" w:rsidRDefault="007D32E5" w:rsidP="00826146">
      <w:pPr>
        <w:ind w:left="-450"/>
      </w:pPr>
      <w:r w:rsidRPr="00E0104F">
        <w:t>predator. When a cat is eaten by a coyote, the cat is prey.</w:t>
      </w:r>
      <w:r>
        <w:t xml:space="preserve"> </w:t>
      </w:r>
      <w:r w:rsidRPr="00E0104F">
        <w:t xml:space="preserve">Predators are always </w:t>
      </w:r>
      <w:r w:rsidRPr="00E0104F">
        <w:rPr>
          <w:i/>
          <w:iCs/>
        </w:rPr>
        <w:t xml:space="preserve">carnivores </w:t>
      </w:r>
      <w:r w:rsidRPr="00E0104F">
        <w:t xml:space="preserve">or </w:t>
      </w:r>
      <w:r w:rsidRPr="00E0104F">
        <w:rPr>
          <w:i/>
          <w:iCs/>
        </w:rPr>
        <w:t>omnivores</w:t>
      </w:r>
      <w:r w:rsidRPr="00E0104F">
        <w:t>, whereas</w:t>
      </w:r>
      <w:r>
        <w:t xml:space="preserve"> </w:t>
      </w:r>
      <w:r w:rsidRPr="00E0104F">
        <w:t xml:space="preserve">prey may be </w:t>
      </w:r>
      <w:r w:rsidRPr="00E0104F">
        <w:rPr>
          <w:i/>
          <w:iCs/>
        </w:rPr>
        <w:t>carnivores</w:t>
      </w:r>
      <w:r w:rsidRPr="00E0104F">
        <w:t xml:space="preserve">, </w:t>
      </w:r>
      <w:r w:rsidRPr="00E0104F">
        <w:rPr>
          <w:i/>
          <w:iCs/>
        </w:rPr>
        <w:t xml:space="preserve">herbivores </w:t>
      </w:r>
      <w:r w:rsidRPr="00E0104F">
        <w:t xml:space="preserve">or </w:t>
      </w:r>
      <w:r w:rsidRPr="00E0104F">
        <w:rPr>
          <w:i/>
          <w:iCs/>
        </w:rPr>
        <w:t>omnivores</w:t>
      </w:r>
      <w:r w:rsidRPr="00E0104F">
        <w:t xml:space="preserve">. </w:t>
      </w:r>
    </w:p>
    <w:p w14:paraId="4C95B5BC" w14:textId="77777777" w:rsidR="00840813" w:rsidRDefault="00840813" w:rsidP="007D32E5">
      <w:pPr>
        <w:ind w:left="-450"/>
      </w:pPr>
    </w:p>
    <w:p w14:paraId="2669BC20" w14:textId="77777777" w:rsidR="007D32E5" w:rsidRDefault="007D32E5" w:rsidP="007D32E5">
      <w:pPr>
        <w:ind w:left="-450"/>
      </w:pPr>
      <w:r w:rsidRPr="00E0104F">
        <w:t>When examining skulls to determine predators, we of</w:t>
      </w:r>
      <w:r>
        <w:t xml:space="preserve"> </w:t>
      </w:r>
      <w:r w:rsidRPr="00E0104F">
        <w:t xml:space="preserve">course look for the teeth characteristics of a </w:t>
      </w:r>
      <w:r w:rsidRPr="00E0104F">
        <w:rPr>
          <w:i/>
          <w:iCs/>
        </w:rPr>
        <w:t xml:space="preserve">carnivore </w:t>
      </w:r>
      <w:r w:rsidRPr="00E0104F">
        <w:t>or an</w:t>
      </w:r>
      <w:r>
        <w:t xml:space="preserve"> </w:t>
      </w:r>
      <w:r w:rsidRPr="00E0104F">
        <w:rPr>
          <w:i/>
          <w:iCs/>
        </w:rPr>
        <w:t>omnivore</w:t>
      </w:r>
      <w:r w:rsidRPr="00E0104F">
        <w:t>. If the teeth characteristics of a skull are strictly</w:t>
      </w:r>
      <w:r>
        <w:t xml:space="preserve"> </w:t>
      </w:r>
      <w:r w:rsidRPr="00E0104F">
        <w:t>those of a</w:t>
      </w:r>
      <w:r w:rsidR="00840813">
        <w:t>n</w:t>
      </w:r>
      <w:r w:rsidRPr="00E0104F">
        <w:t xml:space="preserve"> </w:t>
      </w:r>
      <w:r w:rsidRPr="00E0104F">
        <w:rPr>
          <w:i/>
          <w:iCs/>
        </w:rPr>
        <w:t>herbivore</w:t>
      </w:r>
      <w:r w:rsidRPr="00E0104F">
        <w:t>, we consider the animal to be a prey</w:t>
      </w:r>
      <w:r>
        <w:t xml:space="preserve"> </w:t>
      </w:r>
      <w:r w:rsidRPr="00E0104F">
        <w:t>species.</w:t>
      </w:r>
      <w:r w:rsidR="00840813">
        <w:t xml:space="preserve"> Another </w:t>
      </w:r>
      <w:r w:rsidRPr="00E0104F">
        <w:t>skull characteristic that is very useful</w:t>
      </w:r>
      <w:r>
        <w:t xml:space="preserve"> </w:t>
      </w:r>
      <w:r w:rsidRPr="00E0104F">
        <w:t>in determining predator/prey classification</w:t>
      </w:r>
      <w:r w:rsidR="00840813">
        <w:t xml:space="preserve"> </w:t>
      </w:r>
      <w:r w:rsidRPr="00E0104F">
        <w:t>is the</w:t>
      </w:r>
      <w:r>
        <w:t xml:space="preserve"> </w:t>
      </w:r>
      <w:r w:rsidRPr="00E0104F">
        <w:t xml:space="preserve">location of the </w:t>
      </w:r>
      <w:r w:rsidRPr="00E0104F">
        <w:rPr>
          <w:i/>
          <w:iCs/>
        </w:rPr>
        <w:t xml:space="preserve">orbits </w:t>
      </w:r>
      <w:r w:rsidR="00840813">
        <w:t xml:space="preserve">(eye sockets.) Most </w:t>
      </w:r>
      <w:r w:rsidRPr="00E0104F">
        <w:t>predators have</w:t>
      </w:r>
      <w:r w:rsidR="00840813">
        <w:t xml:space="preserve"> </w:t>
      </w:r>
      <w:r w:rsidRPr="00E0104F">
        <w:t>the eyes located in a forward position on the skull</w:t>
      </w:r>
      <w:r w:rsidR="00840813">
        <w:t xml:space="preserve">, which </w:t>
      </w:r>
      <w:r w:rsidRPr="00E0104F">
        <w:t xml:space="preserve">provides the animal with </w:t>
      </w:r>
      <w:proofErr w:type="gramStart"/>
      <w:r w:rsidRPr="00E0104F">
        <w:t>a</w:t>
      </w:r>
      <w:r>
        <w:t xml:space="preserve"> </w:t>
      </w:r>
      <w:r w:rsidRPr="00E0104F">
        <w:t>greater degree of</w:t>
      </w:r>
      <w:proofErr w:type="gramEnd"/>
      <w:r w:rsidRPr="00E0104F">
        <w:t xml:space="preserve"> </w:t>
      </w:r>
      <w:r w:rsidRPr="00E0104F">
        <w:rPr>
          <w:i/>
          <w:iCs/>
        </w:rPr>
        <w:t>binocular vision</w:t>
      </w:r>
      <w:r w:rsidR="00840813">
        <w:rPr>
          <w:i/>
          <w:iCs/>
        </w:rPr>
        <w:t xml:space="preserve">: </w:t>
      </w:r>
      <w:r w:rsidR="00840813">
        <w:rPr>
          <w:iCs/>
        </w:rPr>
        <w:t xml:space="preserve"> </w:t>
      </w:r>
      <w:r w:rsidRPr="00E0104F">
        <w:t>both eyes focus on an object</w:t>
      </w:r>
      <w:r w:rsidR="00840813">
        <w:t>,</w:t>
      </w:r>
      <w:r w:rsidRPr="00E0104F">
        <w:t xml:space="preserve"> providing the animal</w:t>
      </w:r>
      <w:r>
        <w:t xml:space="preserve"> </w:t>
      </w:r>
      <w:r w:rsidRPr="00E0104F">
        <w:t>with a greater ability to judge distance (depth perception).</w:t>
      </w:r>
      <w:r>
        <w:t xml:space="preserve"> </w:t>
      </w:r>
      <w:r w:rsidRPr="00E0104F">
        <w:rPr>
          <w:i/>
          <w:iCs/>
        </w:rPr>
        <w:t xml:space="preserve">Binocular vision </w:t>
      </w:r>
      <w:r w:rsidRPr="00E0104F">
        <w:t>is an advantage when attacking prey and</w:t>
      </w:r>
      <w:r>
        <w:t xml:space="preserve"> </w:t>
      </w:r>
      <w:r w:rsidRPr="00E0104F">
        <w:t>an important element of the predator’s survival.</w:t>
      </w:r>
      <w:r>
        <w:t xml:space="preserve"> </w:t>
      </w:r>
      <w:r w:rsidRPr="00E0104F">
        <w:rPr>
          <w:i/>
          <w:iCs/>
        </w:rPr>
        <w:t xml:space="preserve">Herbivores </w:t>
      </w:r>
      <w:r w:rsidRPr="00E0104F">
        <w:t xml:space="preserve">are strictly prey and most have </w:t>
      </w:r>
      <w:r w:rsidRPr="00E0104F">
        <w:rPr>
          <w:i/>
          <w:iCs/>
        </w:rPr>
        <w:t xml:space="preserve">orbits </w:t>
      </w:r>
      <w:r>
        <w:t xml:space="preserve">located </w:t>
      </w:r>
      <w:r w:rsidRPr="00E0104F">
        <w:t xml:space="preserve">on the side of the skull. This placement limits </w:t>
      </w:r>
      <w:r w:rsidRPr="00E0104F">
        <w:rPr>
          <w:i/>
          <w:iCs/>
        </w:rPr>
        <w:t>binocular</w:t>
      </w:r>
      <w:r>
        <w:rPr>
          <w:i/>
          <w:iCs/>
        </w:rPr>
        <w:t xml:space="preserve"> </w:t>
      </w:r>
      <w:r w:rsidRPr="00E0104F">
        <w:rPr>
          <w:i/>
          <w:iCs/>
        </w:rPr>
        <w:t>vision</w:t>
      </w:r>
      <w:r w:rsidRPr="00E0104F">
        <w:t>, but e</w:t>
      </w:r>
      <w:bookmarkStart w:id="0" w:name="_GoBack"/>
      <w:bookmarkEnd w:id="0"/>
      <w:r w:rsidRPr="00E0104F">
        <w:t>nhances the animal’s field of view or peripheral</w:t>
      </w:r>
      <w:r>
        <w:t xml:space="preserve"> </w:t>
      </w:r>
      <w:r w:rsidRPr="00E0104F">
        <w:t xml:space="preserve">vision. These </w:t>
      </w:r>
      <w:r w:rsidRPr="00E0104F">
        <w:rPr>
          <w:i/>
          <w:iCs/>
        </w:rPr>
        <w:t xml:space="preserve">herbivores </w:t>
      </w:r>
      <w:r w:rsidRPr="00E0104F">
        <w:t xml:space="preserve">have </w:t>
      </w:r>
      <w:r w:rsidRPr="00E0104F">
        <w:rPr>
          <w:i/>
          <w:iCs/>
        </w:rPr>
        <w:t xml:space="preserve">monocular vision </w:t>
      </w:r>
      <w:r w:rsidRPr="00E0104F">
        <w:t>which</w:t>
      </w:r>
      <w:r w:rsidR="00840813">
        <w:t xml:space="preserve"> </w:t>
      </w:r>
      <w:r w:rsidRPr="00E0104F">
        <w:t>means that they can see an object with only one eye. With</w:t>
      </w:r>
      <w:r>
        <w:t xml:space="preserve"> </w:t>
      </w:r>
      <w:r w:rsidRPr="00E0104F">
        <w:rPr>
          <w:i/>
          <w:iCs/>
        </w:rPr>
        <w:t>monocular vision</w:t>
      </w:r>
      <w:r w:rsidRPr="00E0104F">
        <w:t>, each eye has a field of view of almost 180</w:t>
      </w:r>
      <w:r>
        <w:t xml:space="preserve"> </w:t>
      </w:r>
      <w:r w:rsidR="00840813">
        <w:t>deg</w:t>
      </w:r>
      <w:r w:rsidRPr="00E0104F">
        <w:t>rees. Therefore, by using both eyes, these animals</w:t>
      </w:r>
      <w:r w:rsidR="00840813">
        <w:t xml:space="preserve"> </w:t>
      </w:r>
      <w:r w:rsidRPr="00E0104F">
        <w:t xml:space="preserve">almost have a </w:t>
      </w:r>
      <w:proofErr w:type="gramStart"/>
      <w:r w:rsidRPr="00E0104F">
        <w:t>360 degree</w:t>
      </w:r>
      <w:proofErr w:type="gramEnd"/>
      <w:r w:rsidRPr="00E0104F">
        <w:t xml:space="preserve"> field of view. This field of vision</w:t>
      </w:r>
      <w:r>
        <w:t xml:space="preserve"> </w:t>
      </w:r>
      <w:r w:rsidRPr="00E0104F">
        <w:t>provides the animal with a greater ability to locate</w:t>
      </w:r>
      <w:r>
        <w:t xml:space="preserve"> </w:t>
      </w:r>
      <w:r w:rsidRPr="00E0104F">
        <w:t>predators and is an important element of their survival.</w:t>
      </w:r>
      <w:r w:rsidR="00840813">
        <w:t xml:space="preserve"> </w:t>
      </w:r>
      <w:r w:rsidRPr="00E0104F">
        <w:t xml:space="preserve">In some </w:t>
      </w:r>
      <w:proofErr w:type="gramStart"/>
      <w:r w:rsidRPr="00E0104F">
        <w:rPr>
          <w:i/>
          <w:iCs/>
        </w:rPr>
        <w:t>herbivores</w:t>
      </w:r>
      <w:proofErr w:type="gramEnd"/>
      <w:r w:rsidRPr="00E0104F">
        <w:rPr>
          <w:i/>
          <w:iCs/>
        </w:rPr>
        <w:t xml:space="preserve"> </w:t>
      </w:r>
      <w:r w:rsidRPr="00E0104F">
        <w:t>there is some overlap in the field of</w:t>
      </w:r>
      <w:r>
        <w:t xml:space="preserve"> </w:t>
      </w:r>
      <w:r w:rsidRPr="00E0104F">
        <w:t xml:space="preserve">view and these animals may have partial </w:t>
      </w:r>
      <w:r w:rsidRPr="00E0104F">
        <w:rPr>
          <w:i/>
          <w:iCs/>
        </w:rPr>
        <w:t>binocular vision</w:t>
      </w:r>
      <w:r w:rsidRPr="00E0104F">
        <w:t>.</w:t>
      </w:r>
    </w:p>
    <w:p w14:paraId="4162CE66" w14:textId="77777777" w:rsidR="007D32E5" w:rsidRPr="00E0104F" w:rsidRDefault="007D32E5" w:rsidP="007D32E5">
      <w:pPr>
        <w:ind w:left="-450"/>
      </w:pPr>
    </w:p>
    <w:p w14:paraId="0694F06E" w14:textId="77777777" w:rsidR="007D32E5" w:rsidRDefault="007D32E5"/>
    <w:sectPr w:rsidR="007D32E5" w:rsidSect="00AE70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2E5"/>
    <w:rsid w:val="005731F0"/>
    <w:rsid w:val="007A3B24"/>
    <w:rsid w:val="007D32E5"/>
    <w:rsid w:val="00826146"/>
    <w:rsid w:val="00840813"/>
    <w:rsid w:val="00AE705D"/>
    <w:rsid w:val="00CC0136"/>
    <w:rsid w:val="00E87AC6"/>
    <w:rsid w:val="00F95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01E8A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893</Words>
  <Characters>5096</Characters>
  <Application>Microsoft Macintosh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St. John</dc:creator>
  <cp:keywords/>
  <dc:description/>
  <cp:lastModifiedBy>Wendy St. John</cp:lastModifiedBy>
  <cp:revision>1</cp:revision>
  <dcterms:created xsi:type="dcterms:W3CDTF">2017-06-14T03:44:00Z</dcterms:created>
  <dcterms:modified xsi:type="dcterms:W3CDTF">2017-06-14T04:20:00Z</dcterms:modified>
</cp:coreProperties>
</file>